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BB" w:rsidRPr="00626B48" w:rsidRDefault="004465BB" w:rsidP="004465BB">
      <w:pPr>
        <w:spacing w:after="60" w:line="240" w:lineRule="auto"/>
        <w:ind w:left="142" w:right="85"/>
        <w:jc w:val="center"/>
        <w:rPr>
          <w:sz w:val="20"/>
        </w:rPr>
      </w:pPr>
      <w:r w:rsidRPr="00626B48">
        <w:rPr>
          <w:sz w:val="28"/>
        </w:rPr>
        <w:t xml:space="preserve">Raspored održavanja stručnih ispita iz </w:t>
      </w:r>
      <w:r w:rsidRPr="00626B48">
        <w:rPr>
          <w:b/>
          <w:sz w:val="28"/>
        </w:rPr>
        <w:t>INFORMATIKE</w:t>
      </w:r>
      <w:r w:rsidRPr="00626B48">
        <w:rPr>
          <w:sz w:val="28"/>
        </w:rPr>
        <w:t xml:space="preserve"> za pristupnike iz </w:t>
      </w:r>
      <w:r w:rsidRPr="00626B48">
        <w:rPr>
          <w:b/>
          <w:sz w:val="28"/>
        </w:rPr>
        <w:t>osnovnih škola</w:t>
      </w:r>
      <w:r w:rsidRPr="00626B48">
        <w:rPr>
          <w:sz w:val="28"/>
        </w:rPr>
        <w:t xml:space="preserve"> </w:t>
      </w:r>
    </w:p>
    <w:p w:rsidR="004465BB" w:rsidRDefault="004465BB" w:rsidP="004465BB">
      <w:pPr>
        <w:spacing w:after="0"/>
        <w:ind w:left="1424" w:right="1360"/>
        <w:jc w:val="center"/>
        <w:rPr>
          <w:b/>
          <w:sz w:val="28"/>
        </w:rPr>
      </w:pPr>
      <w:r w:rsidRPr="00626B48">
        <w:rPr>
          <w:b/>
          <w:sz w:val="28"/>
        </w:rPr>
        <w:t>Splitsko-dalmatinske</w:t>
      </w:r>
      <w:r>
        <w:rPr>
          <w:b/>
          <w:sz w:val="28"/>
        </w:rPr>
        <w:t xml:space="preserve"> županije</w:t>
      </w:r>
    </w:p>
    <w:p w:rsidR="004465BB" w:rsidRDefault="004465BB" w:rsidP="004465BB">
      <w:pPr>
        <w:spacing w:after="0"/>
        <w:ind w:left="1424" w:right="1360"/>
        <w:jc w:val="center"/>
        <w:rPr>
          <w:b/>
          <w:sz w:val="28"/>
        </w:rPr>
      </w:pPr>
      <w:r w:rsidRPr="00626B48">
        <w:rPr>
          <w:sz w:val="24"/>
        </w:rPr>
        <w:t xml:space="preserve"> </w:t>
      </w:r>
      <w:r w:rsidRPr="00626B48">
        <w:rPr>
          <w:sz w:val="28"/>
        </w:rPr>
        <w:t xml:space="preserve">u ispitnom roku od  </w:t>
      </w:r>
      <w:r w:rsidRPr="00626B48">
        <w:rPr>
          <w:b/>
          <w:sz w:val="28"/>
        </w:rPr>
        <w:t xml:space="preserve">15. </w:t>
      </w:r>
      <w:r>
        <w:rPr>
          <w:b/>
          <w:sz w:val="28"/>
        </w:rPr>
        <w:t>travnja</w:t>
      </w:r>
      <w:r w:rsidRPr="00626B48">
        <w:rPr>
          <w:b/>
          <w:sz w:val="28"/>
        </w:rPr>
        <w:t xml:space="preserve"> do 1. </w:t>
      </w:r>
      <w:r>
        <w:rPr>
          <w:b/>
          <w:sz w:val="28"/>
        </w:rPr>
        <w:t>lipnja</w:t>
      </w:r>
      <w:r w:rsidRPr="00626B48">
        <w:rPr>
          <w:b/>
          <w:sz w:val="28"/>
        </w:rPr>
        <w:t xml:space="preserve"> 2024. godine</w:t>
      </w:r>
    </w:p>
    <w:p w:rsidR="004465BB" w:rsidRPr="004465BB" w:rsidRDefault="004465BB" w:rsidP="004465BB">
      <w:pPr>
        <w:spacing w:after="0"/>
        <w:ind w:left="1424" w:right="1360"/>
        <w:jc w:val="center"/>
        <w:rPr>
          <w:b/>
          <w:sz w:val="28"/>
        </w:rPr>
      </w:pPr>
    </w:p>
    <w:tbl>
      <w:tblPr>
        <w:tblStyle w:val="TableGrid"/>
        <w:tblW w:w="1470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2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4531"/>
        <w:gridCol w:w="1418"/>
        <w:gridCol w:w="5785"/>
        <w:gridCol w:w="1216"/>
        <w:gridCol w:w="1759"/>
      </w:tblGrid>
      <w:tr w:rsidR="00042E90" w:rsidRPr="00941EEB" w:rsidTr="00C71437">
        <w:trPr>
          <w:trHeight w:val="540"/>
          <w:jc w:val="center"/>
        </w:trPr>
        <w:tc>
          <w:tcPr>
            <w:tcW w:w="4531" w:type="dxa"/>
            <w:shd w:val="clear" w:color="auto" w:fill="DBE5F1"/>
            <w:vAlign w:val="center"/>
          </w:tcPr>
          <w:p w:rsidR="00042E90" w:rsidRPr="00175E54" w:rsidRDefault="00042E90" w:rsidP="00C71437">
            <w:pPr>
              <w:rPr>
                <w:sz w:val="32"/>
                <w:szCs w:val="28"/>
              </w:rPr>
            </w:pPr>
            <w:r w:rsidRPr="00175E54">
              <w:rPr>
                <w:sz w:val="32"/>
                <w:szCs w:val="28"/>
              </w:rPr>
              <w:t xml:space="preserve">Ustanova u kojoj se polaže ispit </w:t>
            </w:r>
          </w:p>
        </w:tc>
        <w:tc>
          <w:tcPr>
            <w:tcW w:w="10178" w:type="dxa"/>
            <w:gridSpan w:val="4"/>
            <w:shd w:val="clear" w:color="auto" w:fill="DBE5F1"/>
            <w:vAlign w:val="center"/>
          </w:tcPr>
          <w:p w:rsidR="00042E90" w:rsidRPr="00941EEB" w:rsidRDefault="00042E90" w:rsidP="00C71437">
            <w:pPr>
              <w:rPr>
                <w:sz w:val="32"/>
                <w:szCs w:val="28"/>
              </w:rPr>
            </w:pPr>
            <w:r w:rsidRPr="00941EEB">
              <w:rPr>
                <w:b/>
                <w:sz w:val="32"/>
                <w:szCs w:val="28"/>
              </w:rPr>
              <w:t xml:space="preserve">OŠ Vjekoslava Paraća, </w:t>
            </w:r>
            <w:proofErr w:type="spellStart"/>
            <w:r w:rsidRPr="00941EEB">
              <w:rPr>
                <w:b/>
                <w:sz w:val="32"/>
                <w:szCs w:val="28"/>
              </w:rPr>
              <w:t>Dudini</w:t>
            </w:r>
            <w:proofErr w:type="spellEnd"/>
            <w:r w:rsidRPr="00941EEB">
              <w:rPr>
                <w:b/>
                <w:sz w:val="32"/>
                <w:szCs w:val="28"/>
              </w:rPr>
              <w:t xml:space="preserve"> 17, 2</w:t>
            </w:r>
            <w:r w:rsidRPr="00D00370">
              <w:rPr>
                <w:b/>
                <w:spacing w:val="20"/>
                <w:sz w:val="32"/>
                <w:szCs w:val="28"/>
              </w:rPr>
              <w:t>1</w:t>
            </w:r>
            <w:r w:rsidRPr="00941EEB">
              <w:rPr>
                <w:b/>
                <w:sz w:val="32"/>
                <w:szCs w:val="28"/>
              </w:rPr>
              <w:t>210 Solin</w:t>
            </w:r>
          </w:p>
        </w:tc>
      </w:tr>
      <w:tr w:rsidR="00042E90" w:rsidRPr="00FD7E94" w:rsidTr="00C71437">
        <w:tblPrEx>
          <w:jc w:val="left"/>
          <w:tblCellMar>
            <w:top w:w="0" w:type="dxa"/>
            <w:left w:w="0" w:type="dxa"/>
            <w:right w:w="0" w:type="dxa"/>
          </w:tblCellMar>
        </w:tblPrEx>
        <w:trPr>
          <w:trHeight w:val="476"/>
        </w:trPr>
        <w:tc>
          <w:tcPr>
            <w:tcW w:w="4531" w:type="dxa"/>
            <w:vMerge w:val="restart"/>
            <w:shd w:val="clear" w:color="auto" w:fill="E2EFD9" w:themeFill="accent6" w:themeFillTint="33"/>
            <w:vAlign w:val="center"/>
          </w:tcPr>
          <w:p w:rsidR="00042E90" w:rsidRPr="00941EEB" w:rsidRDefault="00042E90" w:rsidP="00C71437">
            <w:pPr>
              <w:ind w:left="127"/>
              <w:rPr>
                <w:color w:val="auto"/>
                <w:sz w:val="28"/>
                <w:szCs w:val="28"/>
              </w:rPr>
            </w:pPr>
            <w:r w:rsidRPr="00FD7E94">
              <w:rPr>
                <w:b/>
                <w:color w:val="auto"/>
                <w:sz w:val="32"/>
                <w:szCs w:val="28"/>
              </w:rPr>
              <w:t xml:space="preserve">PISANI RAD 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042E90" w:rsidRPr="00FD7E94" w:rsidRDefault="00042E90" w:rsidP="00C71437">
            <w:pPr>
              <w:ind w:left="96"/>
              <w:rPr>
                <w:color w:val="auto"/>
                <w:sz w:val="32"/>
                <w:szCs w:val="28"/>
              </w:rPr>
            </w:pPr>
            <w:r w:rsidRPr="00FD7E94">
              <w:rPr>
                <w:b/>
                <w:color w:val="auto"/>
                <w:sz w:val="32"/>
                <w:szCs w:val="28"/>
              </w:rPr>
              <w:t>Datum:</w:t>
            </w:r>
          </w:p>
        </w:tc>
        <w:tc>
          <w:tcPr>
            <w:tcW w:w="8760" w:type="dxa"/>
            <w:gridSpan w:val="3"/>
            <w:shd w:val="clear" w:color="auto" w:fill="E2EFD9" w:themeFill="accent6" w:themeFillTint="33"/>
            <w:vAlign w:val="center"/>
          </w:tcPr>
          <w:p w:rsidR="00042E90" w:rsidRPr="00FD7E94" w:rsidRDefault="00042E90" w:rsidP="004465BB">
            <w:pPr>
              <w:rPr>
                <w:b/>
                <w:color w:val="auto"/>
                <w:sz w:val="32"/>
                <w:szCs w:val="28"/>
              </w:rPr>
            </w:pPr>
            <w:r>
              <w:rPr>
                <w:b/>
                <w:color w:val="auto"/>
                <w:sz w:val="32"/>
                <w:szCs w:val="28"/>
              </w:rPr>
              <w:t xml:space="preserve"> </w:t>
            </w:r>
            <w:r w:rsidR="004465BB">
              <w:rPr>
                <w:b/>
                <w:color w:val="auto"/>
                <w:sz w:val="32"/>
                <w:szCs w:val="28"/>
              </w:rPr>
              <w:t>6</w:t>
            </w:r>
            <w:r>
              <w:rPr>
                <w:b/>
                <w:color w:val="auto"/>
                <w:sz w:val="32"/>
                <w:szCs w:val="28"/>
              </w:rPr>
              <w:t xml:space="preserve">. </w:t>
            </w:r>
            <w:r w:rsidR="004465BB">
              <w:rPr>
                <w:b/>
                <w:color w:val="auto"/>
                <w:sz w:val="32"/>
                <w:szCs w:val="28"/>
              </w:rPr>
              <w:t>svibnja</w:t>
            </w:r>
            <w:r>
              <w:rPr>
                <w:b/>
                <w:color w:val="auto"/>
                <w:sz w:val="32"/>
                <w:szCs w:val="28"/>
              </w:rPr>
              <w:t xml:space="preserve"> 2024.</w:t>
            </w:r>
          </w:p>
        </w:tc>
      </w:tr>
      <w:tr w:rsidR="00042E90" w:rsidRPr="00FD7E94" w:rsidTr="00C71437">
        <w:tblPrEx>
          <w:jc w:val="left"/>
          <w:tblCellMar>
            <w:top w:w="0" w:type="dxa"/>
            <w:left w:w="0" w:type="dxa"/>
            <w:right w:w="0" w:type="dxa"/>
          </w:tblCellMar>
        </w:tblPrEx>
        <w:trPr>
          <w:trHeight w:val="476"/>
        </w:trPr>
        <w:tc>
          <w:tcPr>
            <w:tcW w:w="4531" w:type="dxa"/>
            <w:vMerge/>
            <w:vAlign w:val="center"/>
          </w:tcPr>
          <w:p w:rsidR="00042E90" w:rsidRPr="00941EEB" w:rsidRDefault="00042E90" w:rsidP="00C71437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042E90" w:rsidRPr="00FD7E94" w:rsidRDefault="00042E90" w:rsidP="00C71437">
            <w:pPr>
              <w:ind w:left="96"/>
              <w:rPr>
                <w:color w:val="auto"/>
                <w:sz w:val="32"/>
                <w:szCs w:val="28"/>
              </w:rPr>
            </w:pPr>
            <w:r w:rsidRPr="00FD7E94">
              <w:rPr>
                <w:b/>
                <w:color w:val="auto"/>
                <w:sz w:val="32"/>
                <w:szCs w:val="28"/>
              </w:rPr>
              <w:t>Vrijeme:</w:t>
            </w:r>
          </w:p>
        </w:tc>
        <w:tc>
          <w:tcPr>
            <w:tcW w:w="8760" w:type="dxa"/>
            <w:gridSpan w:val="3"/>
            <w:shd w:val="clear" w:color="auto" w:fill="E2EFD9" w:themeFill="accent6" w:themeFillTint="33"/>
            <w:vAlign w:val="center"/>
          </w:tcPr>
          <w:p w:rsidR="00042E90" w:rsidRPr="00FD7E94" w:rsidRDefault="00042E90" w:rsidP="004465BB">
            <w:pPr>
              <w:rPr>
                <w:color w:val="auto"/>
                <w:sz w:val="32"/>
                <w:szCs w:val="28"/>
              </w:rPr>
            </w:pPr>
            <w:r>
              <w:rPr>
                <w:b/>
                <w:color w:val="auto"/>
                <w:sz w:val="32"/>
                <w:szCs w:val="28"/>
              </w:rPr>
              <w:t xml:space="preserve"> </w:t>
            </w:r>
            <w:r w:rsidR="004465BB">
              <w:rPr>
                <w:b/>
                <w:color w:val="auto"/>
                <w:sz w:val="32"/>
                <w:szCs w:val="28"/>
              </w:rPr>
              <w:t>9 - 12</w:t>
            </w:r>
            <w:r w:rsidRPr="00CA7D4B">
              <w:rPr>
                <w:b/>
                <w:color w:val="auto"/>
                <w:sz w:val="32"/>
                <w:szCs w:val="28"/>
              </w:rPr>
              <w:t xml:space="preserve"> sati</w:t>
            </w:r>
          </w:p>
        </w:tc>
      </w:tr>
      <w:tr w:rsidR="00042E90" w:rsidRPr="00941EEB" w:rsidTr="00C71437">
        <w:trPr>
          <w:trHeight w:val="765"/>
          <w:jc w:val="center"/>
        </w:trPr>
        <w:tc>
          <w:tcPr>
            <w:tcW w:w="4531" w:type="dxa"/>
            <w:shd w:val="clear" w:color="auto" w:fill="DBE5F1"/>
            <w:vAlign w:val="center"/>
          </w:tcPr>
          <w:p w:rsidR="00042E90" w:rsidRPr="00941EEB" w:rsidRDefault="00042E90" w:rsidP="00C71437">
            <w:pPr>
              <w:rPr>
                <w:sz w:val="32"/>
              </w:rPr>
            </w:pPr>
            <w:r w:rsidRPr="00941EEB">
              <w:rPr>
                <w:b/>
                <w:sz w:val="32"/>
              </w:rPr>
              <w:t xml:space="preserve">IZVEDBA NASTAVNOG SATA </w:t>
            </w:r>
          </w:p>
        </w:tc>
        <w:tc>
          <w:tcPr>
            <w:tcW w:w="10178" w:type="dxa"/>
            <w:gridSpan w:val="4"/>
            <w:shd w:val="clear" w:color="auto" w:fill="DBE5F1"/>
            <w:vAlign w:val="center"/>
          </w:tcPr>
          <w:p w:rsidR="00042E90" w:rsidRPr="00941EEB" w:rsidRDefault="00042E90" w:rsidP="00C71437">
            <w:pPr>
              <w:ind w:left="2"/>
              <w:rPr>
                <w:b/>
                <w:color w:val="auto"/>
                <w:sz w:val="32"/>
                <w:szCs w:val="26"/>
              </w:rPr>
            </w:pPr>
            <w:r>
              <w:rPr>
                <w:b/>
                <w:color w:val="auto"/>
                <w:sz w:val="32"/>
                <w:szCs w:val="26"/>
              </w:rPr>
              <w:t>8</w:t>
            </w:r>
            <w:r w:rsidRPr="00941EEB">
              <w:rPr>
                <w:b/>
                <w:color w:val="auto"/>
                <w:sz w:val="32"/>
                <w:szCs w:val="26"/>
              </w:rPr>
              <w:t xml:space="preserve">. </w:t>
            </w:r>
            <w:r>
              <w:rPr>
                <w:b/>
                <w:color w:val="auto"/>
                <w:sz w:val="32"/>
                <w:szCs w:val="26"/>
              </w:rPr>
              <w:t>svibnja 2024. - srijeda</w:t>
            </w:r>
          </w:p>
        </w:tc>
      </w:tr>
      <w:tr w:rsidR="00042E90" w:rsidRPr="00941EEB" w:rsidTr="00C71437">
        <w:trPr>
          <w:trHeight w:val="571"/>
          <w:jc w:val="center"/>
        </w:trPr>
        <w:tc>
          <w:tcPr>
            <w:tcW w:w="4531" w:type="dxa"/>
            <w:shd w:val="clear" w:color="auto" w:fill="DBE5F1"/>
            <w:vAlign w:val="center"/>
          </w:tcPr>
          <w:p w:rsidR="00042E90" w:rsidRPr="00175E54" w:rsidRDefault="00042E90" w:rsidP="00C71437">
            <w:pPr>
              <w:jc w:val="center"/>
              <w:rPr>
                <w:sz w:val="32"/>
                <w:szCs w:val="28"/>
              </w:rPr>
            </w:pPr>
            <w:r w:rsidRPr="00175E54">
              <w:rPr>
                <w:sz w:val="32"/>
                <w:szCs w:val="28"/>
              </w:rPr>
              <w:t>Ime i prezime pripravnika</w:t>
            </w:r>
          </w:p>
        </w:tc>
        <w:tc>
          <w:tcPr>
            <w:tcW w:w="7203" w:type="dxa"/>
            <w:gridSpan w:val="2"/>
            <w:shd w:val="clear" w:color="auto" w:fill="DEEAF6" w:themeFill="accent1" w:themeFillTint="33"/>
            <w:vAlign w:val="center"/>
          </w:tcPr>
          <w:p w:rsidR="00042E90" w:rsidRPr="00175E54" w:rsidRDefault="00042E90" w:rsidP="00C71437">
            <w:pPr>
              <w:ind w:right="53"/>
              <w:jc w:val="center"/>
              <w:rPr>
                <w:sz w:val="32"/>
                <w:szCs w:val="28"/>
              </w:rPr>
            </w:pPr>
            <w:r w:rsidRPr="00175E54">
              <w:rPr>
                <w:sz w:val="32"/>
                <w:szCs w:val="28"/>
              </w:rPr>
              <w:t>Nastavna cjelina/Nastavna jedinica</w:t>
            </w:r>
          </w:p>
        </w:tc>
        <w:tc>
          <w:tcPr>
            <w:tcW w:w="1216" w:type="dxa"/>
            <w:shd w:val="clear" w:color="auto" w:fill="DBE5F1"/>
            <w:vAlign w:val="center"/>
          </w:tcPr>
          <w:p w:rsidR="00042E90" w:rsidRPr="00175E54" w:rsidRDefault="00042E90" w:rsidP="00C71437">
            <w:pPr>
              <w:ind w:left="1"/>
              <w:jc w:val="center"/>
              <w:rPr>
                <w:sz w:val="32"/>
                <w:szCs w:val="28"/>
              </w:rPr>
            </w:pPr>
            <w:r w:rsidRPr="00175E54">
              <w:rPr>
                <w:sz w:val="32"/>
                <w:szCs w:val="28"/>
              </w:rPr>
              <w:t>Razred</w:t>
            </w:r>
          </w:p>
        </w:tc>
        <w:tc>
          <w:tcPr>
            <w:tcW w:w="1759" w:type="dxa"/>
            <w:shd w:val="clear" w:color="auto" w:fill="DBE5F1"/>
            <w:vAlign w:val="center"/>
          </w:tcPr>
          <w:p w:rsidR="00042E90" w:rsidRPr="00175E54" w:rsidRDefault="00042E90" w:rsidP="00C71437">
            <w:pPr>
              <w:ind w:right="54"/>
              <w:jc w:val="center"/>
              <w:rPr>
                <w:sz w:val="32"/>
                <w:szCs w:val="28"/>
              </w:rPr>
            </w:pPr>
            <w:r w:rsidRPr="00175E54">
              <w:rPr>
                <w:sz w:val="32"/>
                <w:szCs w:val="28"/>
              </w:rPr>
              <w:t>Vrijeme</w:t>
            </w:r>
          </w:p>
        </w:tc>
      </w:tr>
      <w:tr w:rsidR="00042E90" w:rsidRPr="00FA51DD" w:rsidTr="00C71437">
        <w:trPr>
          <w:trHeight w:val="587"/>
          <w:jc w:val="center"/>
        </w:trPr>
        <w:tc>
          <w:tcPr>
            <w:tcW w:w="4531" w:type="dxa"/>
            <w:vAlign w:val="center"/>
          </w:tcPr>
          <w:p w:rsidR="00042E90" w:rsidRDefault="004465BB" w:rsidP="00C714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Nives Filipović </w:t>
            </w:r>
            <w:proofErr w:type="spellStart"/>
            <w:r>
              <w:rPr>
                <w:b/>
                <w:sz w:val="28"/>
                <w:szCs w:val="28"/>
              </w:rPr>
              <w:t>Turković</w:t>
            </w:r>
            <w:proofErr w:type="spellEnd"/>
          </w:p>
          <w:p w:rsidR="004465BB" w:rsidRPr="004465BB" w:rsidRDefault="004465BB" w:rsidP="00C71437">
            <w:pPr>
              <w:rPr>
                <w:sz w:val="28"/>
                <w:szCs w:val="28"/>
              </w:rPr>
            </w:pPr>
            <w:r w:rsidRPr="004465BB">
              <w:rPr>
                <w:sz w:val="28"/>
                <w:szCs w:val="28"/>
              </w:rPr>
              <w:t>OŠ Pojišan, Split</w:t>
            </w:r>
          </w:p>
        </w:tc>
        <w:tc>
          <w:tcPr>
            <w:tcW w:w="7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90" w:rsidRPr="00143BC9" w:rsidRDefault="00042E90" w:rsidP="00C71437">
            <w:pPr>
              <w:ind w:right="53"/>
              <w:rPr>
                <w:b/>
                <w:sz w:val="28"/>
                <w:szCs w:val="24"/>
              </w:rPr>
            </w:pPr>
            <w:r>
              <w:rPr>
                <w:sz w:val="27"/>
                <w:szCs w:val="27"/>
              </w:rPr>
              <w:t>Grafički i dodatni elementi prezentacije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90" w:rsidRPr="00941EEB" w:rsidRDefault="00042E90" w:rsidP="00C71437">
            <w:pPr>
              <w:ind w:right="5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6.a</w:t>
            </w:r>
          </w:p>
        </w:tc>
        <w:tc>
          <w:tcPr>
            <w:tcW w:w="1759" w:type="dxa"/>
            <w:vAlign w:val="center"/>
          </w:tcPr>
          <w:p w:rsidR="00042E90" w:rsidRPr="006A15C6" w:rsidRDefault="00042E90" w:rsidP="00C71437">
            <w:pPr>
              <w:ind w:right="5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08:00 – 08</w:t>
            </w:r>
            <w:r w:rsidRPr="006A15C6">
              <w:rPr>
                <w:b/>
                <w:sz w:val="26"/>
                <w:szCs w:val="26"/>
              </w:rPr>
              <w:t>:45</w:t>
            </w:r>
          </w:p>
        </w:tc>
      </w:tr>
      <w:tr w:rsidR="00042E90" w:rsidRPr="00FA51DD" w:rsidTr="00C71437">
        <w:trPr>
          <w:trHeight w:val="587"/>
          <w:jc w:val="center"/>
        </w:trPr>
        <w:tc>
          <w:tcPr>
            <w:tcW w:w="4531" w:type="dxa"/>
            <w:vAlign w:val="center"/>
          </w:tcPr>
          <w:p w:rsidR="00042E90" w:rsidRDefault="004465BB" w:rsidP="00C714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Luka Kaleb</w:t>
            </w:r>
          </w:p>
          <w:p w:rsidR="004465BB" w:rsidRPr="004465BB" w:rsidRDefault="004465BB" w:rsidP="00C71437">
            <w:pPr>
              <w:rPr>
                <w:sz w:val="28"/>
                <w:szCs w:val="28"/>
              </w:rPr>
            </w:pPr>
            <w:r w:rsidRPr="004465BB">
              <w:rPr>
                <w:sz w:val="28"/>
                <w:szCs w:val="28"/>
              </w:rPr>
              <w:t xml:space="preserve">OŠ </w:t>
            </w:r>
            <w:proofErr w:type="spellStart"/>
            <w:r w:rsidRPr="004465BB">
              <w:rPr>
                <w:sz w:val="28"/>
                <w:szCs w:val="28"/>
              </w:rPr>
              <w:t>Žnjan-Pazdigrad</w:t>
            </w:r>
            <w:proofErr w:type="spellEnd"/>
            <w:r w:rsidRPr="004465BB">
              <w:rPr>
                <w:sz w:val="28"/>
                <w:szCs w:val="28"/>
              </w:rPr>
              <w:t>, Split</w:t>
            </w:r>
          </w:p>
        </w:tc>
        <w:tc>
          <w:tcPr>
            <w:tcW w:w="7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90" w:rsidRPr="00143BC9" w:rsidRDefault="00042E90" w:rsidP="00C71437">
            <w:pPr>
              <w:ind w:right="53"/>
              <w:rPr>
                <w:b/>
                <w:sz w:val="28"/>
                <w:szCs w:val="24"/>
              </w:rPr>
            </w:pPr>
            <w:r>
              <w:rPr>
                <w:sz w:val="27"/>
                <w:szCs w:val="27"/>
              </w:rPr>
              <w:t>Veze između slajdova (poveznice, akcijski gumbi)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90" w:rsidRPr="00941EEB" w:rsidRDefault="00042E90" w:rsidP="004465BB">
            <w:pPr>
              <w:ind w:right="5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6.</w:t>
            </w:r>
            <w:r w:rsidR="004465BB">
              <w:rPr>
                <w:b/>
                <w:sz w:val="28"/>
                <w:szCs w:val="24"/>
              </w:rPr>
              <w:t>a</w:t>
            </w:r>
          </w:p>
        </w:tc>
        <w:tc>
          <w:tcPr>
            <w:tcW w:w="1759" w:type="dxa"/>
            <w:vAlign w:val="center"/>
          </w:tcPr>
          <w:p w:rsidR="00042E90" w:rsidRPr="006A15C6" w:rsidRDefault="00042E90" w:rsidP="00C71437">
            <w:pPr>
              <w:ind w:right="5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08:50 – 09</w:t>
            </w:r>
            <w:r w:rsidRPr="006A15C6">
              <w:rPr>
                <w:b/>
                <w:sz w:val="26"/>
                <w:szCs w:val="26"/>
              </w:rPr>
              <w:t>:35</w:t>
            </w:r>
          </w:p>
        </w:tc>
      </w:tr>
      <w:tr w:rsidR="00042E90" w:rsidRPr="00FA51DD" w:rsidTr="00C71437">
        <w:trPr>
          <w:trHeight w:val="587"/>
          <w:jc w:val="center"/>
        </w:trPr>
        <w:tc>
          <w:tcPr>
            <w:tcW w:w="4531" w:type="dxa"/>
            <w:vAlign w:val="center"/>
          </w:tcPr>
          <w:p w:rsidR="00042E90" w:rsidRDefault="004465BB" w:rsidP="00042E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Jelena </w:t>
            </w:r>
            <w:proofErr w:type="spellStart"/>
            <w:r>
              <w:rPr>
                <w:b/>
                <w:sz w:val="28"/>
                <w:szCs w:val="28"/>
              </w:rPr>
              <w:t>Kalpić</w:t>
            </w:r>
            <w:proofErr w:type="spellEnd"/>
          </w:p>
          <w:p w:rsidR="004465BB" w:rsidRPr="004465BB" w:rsidRDefault="004465BB" w:rsidP="00042E90">
            <w:pPr>
              <w:rPr>
                <w:sz w:val="28"/>
                <w:szCs w:val="28"/>
              </w:rPr>
            </w:pPr>
            <w:r w:rsidRPr="004465BB">
              <w:rPr>
                <w:sz w:val="28"/>
                <w:szCs w:val="28"/>
              </w:rPr>
              <w:t xml:space="preserve">OŠ Ravne njive – </w:t>
            </w:r>
            <w:proofErr w:type="spellStart"/>
            <w:r w:rsidRPr="004465BB">
              <w:rPr>
                <w:sz w:val="28"/>
                <w:szCs w:val="28"/>
              </w:rPr>
              <w:t>Neslanovac</w:t>
            </w:r>
            <w:proofErr w:type="spellEnd"/>
            <w:r w:rsidRPr="004465BB">
              <w:rPr>
                <w:sz w:val="28"/>
                <w:szCs w:val="28"/>
              </w:rPr>
              <w:t>, Split</w:t>
            </w:r>
          </w:p>
        </w:tc>
        <w:tc>
          <w:tcPr>
            <w:tcW w:w="7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90" w:rsidRPr="00143BC9" w:rsidRDefault="00042E90" w:rsidP="00042E90">
            <w:pPr>
              <w:ind w:right="53"/>
              <w:rPr>
                <w:b/>
                <w:sz w:val="28"/>
                <w:szCs w:val="24"/>
              </w:rPr>
            </w:pPr>
            <w:r>
              <w:rPr>
                <w:sz w:val="27"/>
                <w:szCs w:val="27"/>
              </w:rPr>
              <w:t>Grafički i dodatni elementi prezentacije</w:t>
            </w:r>
          </w:p>
        </w:tc>
        <w:tc>
          <w:tcPr>
            <w:tcW w:w="1216" w:type="dxa"/>
            <w:vAlign w:val="center"/>
          </w:tcPr>
          <w:p w:rsidR="00042E90" w:rsidRDefault="00042E90" w:rsidP="004465BB">
            <w:pPr>
              <w:ind w:right="5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6.</w:t>
            </w:r>
            <w:r w:rsidR="004465BB">
              <w:rPr>
                <w:b/>
                <w:sz w:val="28"/>
                <w:szCs w:val="24"/>
              </w:rPr>
              <w:t>b</w:t>
            </w:r>
          </w:p>
        </w:tc>
        <w:tc>
          <w:tcPr>
            <w:tcW w:w="1759" w:type="dxa"/>
            <w:vAlign w:val="center"/>
          </w:tcPr>
          <w:p w:rsidR="00042E90" w:rsidRPr="006A15C6" w:rsidRDefault="00042E90" w:rsidP="00042E90">
            <w:pPr>
              <w:ind w:right="5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09:40 – 10</w:t>
            </w:r>
            <w:r w:rsidRPr="006A15C6">
              <w:rPr>
                <w:b/>
                <w:sz w:val="26"/>
                <w:szCs w:val="26"/>
              </w:rPr>
              <w:t>:25</w:t>
            </w:r>
          </w:p>
        </w:tc>
      </w:tr>
      <w:tr w:rsidR="004465BB" w:rsidRPr="00023BAF" w:rsidTr="004465BB">
        <w:trPr>
          <w:trHeight w:val="930"/>
          <w:jc w:val="center"/>
        </w:trPr>
        <w:tc>
          <w:tcPr>
            <w:tcW w:w="4531" w:type="dxa"/>
            <w:vMerge w:val="restart"/>
            <w:shd w:val="clear" w:color="auto" w:fill="DEEAF6" w:themeFill="accent1" w:themeFillTint="33"/>
            <w:vAlign w:val="center"/>
          </w:tcPr>
          <w:p w:rsidR="004465BB" w:rsidRPr="00D00370" w:rsidRDefault="004465BB" w:rsidP="00042E90">
            <w:pPr>
              <w:rPr>
                <w:b/>
                <w:sz w:val="32"/>
              </w:rPr>
            </w:pPr>
            <w:r w:rsidRPr="00FD7E94">
              <w:rPr>
                <w:b/>
                <w:sz w:val="32"/>
              </w:rPr>
              <w:t>USMENI DIO ISPITA</w:t>
            </w:r>
          </w:p>
        </w:tc>
        <w:tc>
          <w:tcPr>
            <w:tcW w:w="10178" w:type="dxa"/>
            <w:gridSpan w:val="4"/>
            <w:shd w:val="clear" w:color="auto" w:fill="DEEAF6" w:themeFill="accent1" w:themeFillTint="33"/>
            <w:vAlign w:val="center"/>
          </w:tcPr>
          <w:p w:rsidR="004465BB" w:rsidRPr="00572CFA" w:rsidRDefault="004465BB" w:rsidP="004465BB">
            <w:pPr>
              <w:rPr>
                <w:b/>
                <w:sz w:val="32"/>
              </w:rPr>
            </w:pPr>
            <w:r>
              <w:rPr>
                <w:b/>
                <w:color w:val="auto"/>
                <w:sz w:val="32"/>
                <w:szCs w:val="26"/>
              </w:rPr>
              <w:t>8</w:t>
            </w:r>
            <w:r w:rsidRPr="00941EEB">
              <w:rPr>
                <w:b/>
                <w:color w:val="auto"/>
                <w:sz w:val="32"/>
                <w:szCs w:val="26"/>
              </w:rPr>
              <w:t xml:space="preserve">. </w:t>
            </w:r>
            <w:r>
              <w:rPr>
                <w:b/>
                <w:color w:val="auto"/>
                <w:sz w:val="32"/>
                <w:szCs w:val="26"/>
              </w:rPr>
              <w:t xml:space="preserve">svibnja 2024. </w:t>
            </w:r>
            <w:r>
              <w:rPr>
                <w:b/>
                <w:sz w:val="32"/>
              </w:rPr>
              <w:t>nakon izvedbe nastavnih sati</w:t>
            </w:r>
          </w:p>
        </w:tc>
      </w:tr>
      <w:tr w:rsidR="004465BB" w:rsidRPr="00023BAF" w:rsidTr="004465BB">
        <w:trPr>
          <w:trHeight w:val="930"/>
          <w:jc w:val="center"/>
        </w:trPr>
        <w:tc>
          <w:tcPr>
            <w:tcW w:w="4531" w:type="dxa"/>
            <w:vMerge/>
            <w:shd w:val="clear" w:color="auto" w:fill="DEEAF6" w:themeFill="accent1" w:themeFillTint="33"/>
            <w:vAlign w:val="center"/>
          </w:tcPr>
          <w:p w:rsidR="004465BB" w:rsidRPr="00FD7E94" w:rsidRDefault="004465BB" w:rsidP="004465BB">
            <w:pPr>
              <w:rPr>
                <w:b/>
                <w:sz w:val="32"/>
              </w:rPr>
            </w:pPr>
          </w:p>
        </w:tc>
        <w:tc>
          <w:tcPr>
            <w:tcW w:w="10178" w:type="dxa"/>
            <w:gridSpan w:val="4"/>
            <w:shd w:val="clear" w:color="auto" w:fill="BDD6EE" w:themeFill="accent1" w:themeFillTint="66"/>
            <w:vAlign w:val="center"/>
          </w:tcPr>
          <w:p w:rsidR="004465BB" w:rsidRDefault="004465BB" w:rsidP="004465BB">
            <w:pPr>
              <w:spacing w:after="120"/>
              <w:rPr>
                <w:b/>
                <w:color w:val="auto"/>
                <w:sz w:val="32"/>
                <w:szCs w:val="26"/>
              </w:rPr>
            </w:pPr>
            <w:r>
              <w:rPr>
                <w:b/>
                <w:color w:val="auto"/>
                <w:sz w:val="32"/>
                <w:szCs w:val="26"/>
              </w:rPr>
              <w:t>9. svibnja 2024</w:t>
            </w:r>
          </w:p>
          <w:p w:rsidR="004465BB" w:rsidRDefault="004465BB" w:rsidP="004465BB">
            <w:pPr>
              <w:rPr>
                <w:rFonts w:eastAsia="Times New Roman"/>
                <w:sz w:val="24"/>
                <w:szCs w:val="28"/>
              </w:rPr>
            </w:pPr>
            <w:proofErr w:type="spellStart"/>
            <w:r w:rsidRPr="003A6130">
              <w:rPr>
                <w:rFonts w:eastAsia="Times New Roman"/>
                <w:b/>
                <w:sz w:val="28"/>
                <w:szCs w:val="28"/>
              </w:rPr>
              <w:t>Adea</w:t>
            </w:r>
            <w:proofErr w:type="spellEnd"/>
            <w:r>
              <w:rPr>
                <w:rFonts w:eastAsia="Times New Roman"/>
                <w:sz w:val="24"/>
                <w:szCs w:val="28"/>
              </w:rPr>
              <w:t xml:space="preserve"> </w:t>
            </w:r>
            <w:proofErr w:type="spellStart"/>
            <w:r w:rsidRPr="003A6130">
              <w:rPr>
                <w:rFonts w:eastAsia="Times New Roman"/>
                <w:b/>
                <w:sz w:val="28"/>
                <w:szCs w:val="28"/>
              </w:rPr>
              <w:t>Bezmalinović</w:t>
            </w:r>
            <w:proofErr w:type="spellEnd"/>
            <w:r>
              <w:rPr>
                <w:rFonts w:eastAsia="Times New Roman"/>
                <w:b/>
                <w:sz w:val="28"/>
                <w:szCs w:val="28"/>
              </w:rPr>
              <w:t xml:space="preserve">, </w:t>
            </w:r>
            <w:r>
              <w:rPr>
                <w:rFonts w:eastAsia="Times New Roman"/>
                <w:sz w:val="24"/>
                <w:szCs w:val="28"/>
              </w:rPr>
              <w:t>OŠ Supetar, Supetar</w:t>
            </w:r>
          </w:p>
          <w:p w:rsidR="004465BB" w:rsidRPr="00572CFA" w:rsidRDefault="004465BB" w:rsidP="004465BB">
            <w:pPr>
              <w:rPr>
                <w:b/>
                <w:sz w:val="32"/>
              </w:rPr>
            </w:pPr>
            <w:r w:rsidRPr="003A6130">
              <w:rPr>
                <w:rFonts w:eastAsia="Times New Roman"/>
                <w:b/>
                <w:sz w:val="28"/>
                <w:szCs w:val="28"/>
              </w:rPr>
              <w:t>Karla Antunović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, </w:t>
            </w:r>
            <w:r w:rsidRPr="003A6130">
              <w:rPr>
                <w:rFonts w:eastAsia="Times New Roman"/>
                <w:sz w:val="24"/>
                <w:szCs w:val="28"/>
              </w:rPr>
              <w:t>OŠ Vrgorac, Vrgorac</w:t>
            </w:r>
          </w:p>
        </w:tc>
      </w:tr>
    </w:tbl>
    <w:p w:rsidR="004465BB" w:rsidRDefault="004465BB" w:rsidP="00641FFD">
      <w:pPr>
        <w:spacing w:after="0"/>
        <w:jc w:val="center"/>
        <w:rPr>
          <w:b/>
          <w:sz w:val="28"/>
        </w:rPr>
      </w:pPr>
      <w:r w:rsidRPr="001F36E6">
        <w:rPr>
          <w:b/>
          <w:sz w:val="28"/>
        </w:rPr>
        <w:lastRenderedPageBreak/>
        <w:t>Za informacije u vezi polaganja pismenog dijela ispita i pripreme nastavnog sata obratiti se mentoru</w:t>
      </w:r>
    </w:p>
    <w:p w:rsidR="004465BB" w:rsidRPr="001F36E6" w:rsidRDefault="004465BB" w:rsidP="004465BB">
      <w:pPr>
        <w:spacing w:after="0"/>
        <w:ind w:left="51"/>
        <w:jc w:val="center"/>
        <w:rPr>
          <w:b/>
          <w:i/>
          <w:sz w:val="28"/>
        </w:rPr>
      </w:pPr>
      <w:r w:rsidRPr="001F36E6">
        <w:rPr>
          <w:b/>
          <w:sz w:val="28"/>
        </w:rPr>
        <w:t>u OŠ Vjekoslava Paraća</w:t>
      </w:r>
      <w:r w:rsidRPr="001F36E6">
        <w:rPr>
          <w:b/>
          <w:i/>
          <w:sz w:val="28"/>
        </w:rPr>
        <w:br/>
        <w:t xml:space="preserve">Mati </w:t>
      </w:r>
      <w:proofErr w:type="spellStart"/>
      <w:r w:rsidRPr="001F36E6">
        <w:rPr>
          <w:b/>
          <w:i/>
          <w:sz w:val="28"/>
        </w:rPr>
        <w:t>Dorvaku</w:t>
      </w:r>
      <w:proofErr w:type="spellEnd"/>
      <w:r w:rsidRPr="001F36E6">
        <w:rPr>
          <w:b/>
          <w:i/>
          <w:sz w:val="28"/>
        </w:rPr>
        <w:t>, prof.</w:t>
      </w:r>
    </w:p>
    <w:p w:rsidR="004465BB" w:rsidRPr="001F36E6" w:rsidRDefault="004465BB" w:rsidP="004465BB">
      <w:pPr>
        <w:spacing w:after="0" w:line="239" w:lineRule="auto"/>
        <w:ind w:left="4848" w:right="4757"/>
        <w:jc w:val="center"/>
        <w:rPr>
          <w:rStyle w:val="Hiperveza"/>
          <w:i/>
          <w:sz w:val="28"/>
        </w:rPr>
      </w:pPr>
      <w:r w:rsidRPr="001F36E6">
        <w:rPr>
          <w:rStyle w:val="Hiperveza"/>
          <w:i/>
          <w:sz w:val="28"/>
        </w:rPr>
        <w:t>mate.dorvak@skole.hr</w:t>
      </w:r>
    </w:p>
    <w:p w:rsidR="004465BB" w:rsidRPr="001F36E6" w:rsidRDefault="004465BB" w:rsidP="004465BB">
      <w:pPr>
        <w:spacing w:after="0"/>
        <w:ind w:left="1"/>
        <w:jc w:val="center"/>
        <w:rPr>
          <w:i/>
          <w:color w:val="0000FF"/>
          <w:sz w:val="24"/>
          <w:u w:val="single" w:color="0000FF"/>
        </w:rPr>
      </w:pPr>
      <w:bookmarkStart w:id="0" w:name="_GoBack"/>
      <w:bookmarkEnd w:id="0"/>
    </w:p>
    <w:p w:rsidR="004465BB" w:rsidRPr="001F36E6" w:rsidRDefault="004465BB" w:rsidP="004465BB">
      <w:pPr>
        <w:spacing w:after="0"/>
        <w:ind w:left="1"/>
        <w:jc w:val="center"/>
        <w:rPr>
          <w:sz w:val="24"/>
        </w:rPr>
      </w:pPr>
      <w:r w:rsidRPr="001F36E6">
        <w:rPr>
          <w:b/>
          <w:i/>
          <w:sz w:val="24"/>
        </w:rPr>
        <w:t xml:space="preserve">Predsjednica ispitnog povjerenstva:  </w:t>
      </w:r>
    </w:p>
    <w:p w:rsidR="004465BB" w:rsidRPr="001F36E6" w:rsidRDefault="004465BB" w:rsidP="004465BB">
      <w:pPr>
        <w:spacing w:after="0" w:line="241" w:lineRule="auto"/>
        <w:ind w:left="5418" w:right="5367"/>
        <w:jc w:val="center"/>
        <w:rPr>
          <w:sz w:val="24"/>
        </w:rPr>
      </w:pPr>
      <w:proofErr w:type="spellStart"/>
      <w:r w:rsidRPr="001F36E6">
        <w:rPr>
          <w:i/>
          <w:sz w:val="24"/>
        </w:rPr>
        <w:t>Nadica</w:t>
      </w:r>
      <w:proofErr w:type="spellEnd"/>
      <w:r w:rsidRPr="001F36E6">
        <w:rPr>
          <w:i/>
          <w:sz w:val="24"/>
        </w:rPr>
        <w:t xml:space="preserve"> </w:t>
      </w:r>
      <w:proofErr w:type="spellStart"/>
      <w:r w:rsidRPr="001F36E6">
        <w:rPr>
          <w:i/>
          <w:sz w:val="24"/>
        </w:rPr>
        <w:t>Kunštek</w:t>
      </w:r>
      <w:proofErr w:type="spellEnd"/>
      <w:r w:rsidRPr="001F36E6">
        <w:rPr>
          <w:i/>
          <w:sz w:val="24"/>
        </w:rPr>
        <w:t>, prof.</w:t>
      </w:r>
    </w:p>
    <w:p w:rsidR="004465BB" w:rsidRPr="001F36E6" w:rsidRDefault="004465BB" w:rsidP="004465BB">
      <w:pPr>
        <w:spacing w:after="0"/>
        <w:ind w:right="4"/>
        <w:jc w:val="center"/>
        <w:rPr>
          <w:i/>
          <w:color w:val="0000FF"/>
          <w:sz w:val="24"/>
        </w:rPr>
      </w:pPr>
      <w:r w:rsidRPr="001F36E6">
        <w:rPr>
          <w:i/>
          <w:sz w:val="24"/>
        </w:rPr>
        <w:t>viša savjetnica za informatiku i računalstvo</w:t>
      </w:r>
      <w:r w:rsidRPr="001F36E6">
        <w:rPr>
          <w:i/>
          <w:sz w:val="24"/>
        </w:rPr>
        <w:br/>
      </w:r>
      <w:r w:rsidRPr="001F36E6">
        <w:rPr>
          <w:i/>
          <w:color w:val="0000FF"/>
          <w:sz w:val="24"/>
          <w:u w:val="single" w:color="0000FF"/>
        </w:rPr>
        <w:t>nadica.kunstek@azoo.hr</w:t>
      </w:r>
    </w:p>
    <w:p w:rsidR="004465BB" w:rsidRDefault="004465BB" w:rsidP="004465BB">
      <w:pPr>
        <w:spacing w:after="0"/>
        <w:ind w:right="4"/>
        <w:jc w:val="center"/>
        <w:rPr>
          <w:sz w:val="24"/>
        </w:rPr>
      </w:pPr>
    </w:p>
    <w:p w:rsidR="004465BB" w:rsidRPr="001F36E6" w:rsidRDefault="004465BB" w:rsidP="004465BB">
      <w:pPr>
        <w:spacing w:after="0"/>
        <w:ind w:right="4"/>
        <w:jc w:val="center"/>
        <w:rPr>
          <w:sz w:val="24"/>
        </w:rPr>
      </w:pPr>
    </w:p>
    <w:p w:rsidR="004465BB" w:rsidRPr="001F36E6" w:rsidRDefault="004465BB" w:rsidP="004465BB">
      <w:pPr>
        <w:spacing w:after="13" w:line="240" w:lineRule="auto"/>
        <w:ind w:right="66"/>
        <w:jc w:val="center"/>
        <w:rPr>
          <w:sz w:val="24"/>
          <w:szCs w:val="20"/>
        </w:rPr>
      </w:pPr>
      <w:r w:rsidRPr="001F36E6">
        <w:rPr>
          <w:rFonts w:ascii="Book Antiqua" w:hAnsi="Book Antiqua"/>
          <w:b/>
          <w:sz w:val="32"/>
          <w:szCs w:val="24"/>
        </w:rPr>
        <w:t>Ispitno povjerenstvo želi Vam uspješno polaganje stručnog ispita!</w:t>
      </w:r>
    </w:p>
    <w:p w:rsidR="004465BB" w:rsidRDefault="004465BB"/>
    <w:sectPr w:rsidR="004465BB" w:rsidSect="00042E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90"/>
    <w:rsid w:val="00042E90"/>
    <w:rsid w:val="004465BB"/>
    <w:rsid w:val="0055049F"/>
    <w:rsid w:val="00641FFD"/>
    <w:rsid w:val="00730725"/>
    <w:rsid w:val="00A8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9043"/>
  <w15:chartTrackingRefBased/>
  <w15:docId w15:val="{6B280761-73C3-45CE-AC7B-994164CD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E90"/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042E90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4465B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1FFD"/>
    <w:rPr>
      <w:rFonts w:ascii="Segoe UI" w:eastAsia="Calibri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Ured1</cp:lastModifiedBy>
  <cp:revision>4</cp:revision>
  <cp:lastPrinted>2024-04-30T07:45:00Z</cp:lastPrinted>
  <dcterms:created xsi:type="dcterms:W3CDTF">2024-04-26T06:45:00Z</dcterms:created>
  <dcterms:modified xsi:type="dcterms:W3CDTF">2024-04-30T07:46:00Z</dcterms:modified>
</cp:coreProperties>
</file>